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2155073" cy="1348198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5073" cy="13481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Oxford Lassie League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BOD Meeting Minutes</w:t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10/4/2023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Old Business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Hot Dog day wrap up!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Fall Rec. Tournament Update. What do we have left to do? Please no rain!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Banquet Update- Raffle Baskets, 50/50, gifts, trophies. Monday, November 6th. Donations, 15 Bins. Tshirts for the player gift!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sz w:val="28.079999923706055"/>
          <w:szCs w:val="28.079999923706055"/>
          <w:u w:val="none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Concession stand cleaner hired!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November Elections. Sat, November 11th @ 11, First Congregational Church.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Income and Expense report for the Concession Stand.</w:t>
      </w:r>
    </w:p>
    <w:p w:rsidR="00000000" w:rsidDel="00000000" w:rsidP="00000000" w:rsidRDefault="00000000" w:rsidRPr="00000000" w14:paraId="0000000F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20" w:left="274" w:right="27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6679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66792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62AE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62AE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j6uNygrJmmRcniXA7Wh9Eh8t9g==">CgMxLjA4AHIhMVZ6YXZvTmd1dEVSUGJtNlpka1h0S3JaZU90aVkyb1dD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2023-01-10T19:47:00Z</dcterms:created>
  <dc:creator>Coghlan, Liz</dc:creator>
</cp:coreProperties>
</file>